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eastAsia="仿宋_GB2312" w:cs="Times New Roman"/>
          <w:sz w:val="30"/>
          <w:szCs w:val="30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编号：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48"/>
        </w:rPr>
      </w:pPr>
      <w:r>
        <w:rPr>
          <w:rFonts w:hint="eastAsia" w:eastAsia="黑体"/>
          <w:sz w:val="48"/>
        </w:rPr>
        <w:t>中国人民银行征信中心</w:t>
      </w:r>
      <w:r>
        <w:rPr>
          <w:rFonts w:hint="eastAsia" w:eastAsia="黑体"/>
          <w:sz w:val="48"/>
          <w:lang w:val="en-US" w:eastAsia="zh-CN"/>
        </w:rPr>
        <w:t>创新实验室</w:t>
      </w:r>
    </w:p>
    <w:p>
      <w:pPr>
        <w:jc w:val="center"/>
      </w:pPr>
    </w:p>
    <w:p>
      <w:pPr>
        <w:rPr>
          <w:rFonts w:hint="eastAsia"/>
        </w:rPr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  <w:lang w:val="en-US" w:eastAsia="zh-CN"/>
        </w:rPr>
        <w:t>公开征集课题申报书</w:t>
      </w:r>
    </w:p>
    <w:p>
      <w:pPr>
        <w:rPr>
          <w:rFonts w:hint="eastAsia" w:eastAsia="黑体"/>
        </w:rPr>
      </w:pPr>
    </w:p>
    <w:p>
      <w:pPr>
        <w:rPr>
          <w:rFonts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default" w:ascii="黑体" w:eastAsia="仿宋_GB2312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 xml:space="preserve">        课题</w:t>
      </w:r>
      <w:r>
        <w:rPr>
          <w:rFonts w:hint="eastAsia" w:ascii="黑体" w:eastAsia="黑体"/>
          <w:sz w:val="30"/>
          <w:lang w:val="en-US" w:eastAsia="zh-CN"/>
        </w:rPr>
        <w:t>名称</w:t>
      </w:r>
      <w:r>
        <w:rPr>
          <w:rFonts w:ascii="黑体" w:eastAsia="黑体"/>
          <w:sz w:val="30"/>
        </w:rPr>
        <w:t xml:space="preserve">    </w:t>
      </w:r>
      <w:r>
        <w:rPr>
          <w:rFonts w:hint="eastAsia" w:ascii="仿宋_GB2312" w:hAnsi="仿宋_GB2312" w:eastAsia="仿宋_GB2312"/>
          <w:sz w:val="30"/>
          <w:u w:val="single"/>
        </w:rPr>
        <w:t xml:space="preserve">   </w:t>
      </w:r>
      <w:r>
        <w:rPr>
          <w:rFonts w:hint="eastAsia" w:ascii="仿宋_GB2312" w:hAnsi="仿宋_GB2312" w:eastAsia="仿宋_GB2312"/>
          <w:sz w:val="30"/>
          <w:u w:val="single"/>
          <w:lang w:val="en-US" w:eastAsia="zh-CN"/>
        </w:rPr>
        <w:t xml:space="preserve">                               </w:t>
      </w:r>
    </w:p>
    <w:p>
      <w:pPr>
        <w:ind w:firstLine="3300" w:firstLineChars="1100"/>
        <w:rPr>
          <w:rFonts w:hint="eastAsia" w:ascii="仿宋_GB2312" w:eastAsia="仿宋_GB2312"/>
          <w:sz w:val="30"/>
        </w:rPr>
      </w:pP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        </w:t>
      </w:r>
      <w:r>
        <w:rPr>
          <w:rFonts w:hint="eastAsia" w:ascii="黑体" w:eastAsia="黑体"/>
          <w:sz w:val="30"/>
          <w:lang w:val="en-US" w:eastAsia="zh-CN"/>
        </w:rPr>
        <w:t>承担单位</w:t>
      </w:r>
      <w:r>
        <w:rPr>
          <w:rFonts w:ascii="黑体" w:eastAsia="黑体"/>
          <w:sz w:val="30"/>
        </w:rPr>
        <w:t xml:space="preserve">    </w:t>
      </w:r>
      <w:r>
        <w:rPr>
          <w:rFonts w:hint="eastAsia" w:ascii="仿宋_GB2312" w:hAnsi="仿宋_GB2312" w:eastAsia="仿宋_GB2312"/>
          <w:sz w:val="30"/>
          <w:u w:val="single"/>
        </w:rPr>
        <w:t xml:space="preserve">                                  </w:t>
      </w:r>
    </w:p>
    <w:p>
      <w:pPr>
        <w:jc w:val="center"/>
        <w:rPr>
          <w:rFonts w:ascii="黑体" w:eastAsia="黑体"/>
          <w:sz w:val="30"/>
        </w:rPr>
      </w:pP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        </w:t>
      </w:r>
      <w:r>
        <w:rPr>
          <w:rFonts w:hint="eastAsia" w:ascii="黑体" w:eastAsia="黑体"/>
          <w:sz w:val="30"/>
          <w:lang w:val="en-US" w:eastAsia="zh-CN"/>
        </w:rPr>
        <w:t>项目负责人</w:t>
      </w:r>
      <w:r>
        <w:rPr>
          <w:rFonts w:ascii="黑体" w:eastAsia="黑体"/>
          <w:sz w:val="30"/>
        </w:rPr>
        <w:t xml:space="preserve">  </w:t>
      </w:r>
      <w:r>
        <w:rPr>
          <w:rFonts w:hint="eastAsia" w:ascii="仿宋_GB2312" w:hAnsi="仿宋_GB2312" w:eastAsia="仿宋_GB2312"/>
          <w:sz w:val="30"/>
          <w:u w:val="single"/>
        </w:rPr>
        <w:t xml:space="preserve"> </w:t>
      </w:r>
      <w:r>
        <w:rPr>
          <w:rFonts w:hint="eastAsia" w:ascii="仿宋_GB2312" w:hAnsi="仿宋_GB2312" w:eastAsia="仿宋_GB2312"/>
          <w:sz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0"/>
          <w:u w:val="single"/>
        </w:rPr>
        <w:t xml:space="preserve">                   </w:t>
      </w:r>
      <w:r>
        <w:rPr>
          <w:rFonts w:hint="eastAsia" w:ascii="仿宋_GB2312" w:hAnsi="仿宋_GB2312" w:eastAsia="仿宋_GB2312"/>
          <w:sz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0"/>
          <w:u w:val="single"/>
        </w:rPr>
        <w:t xml:space="preserve">  </w:t>
      </w:r>
    </w:p>
    <w:p>
      <w:pPr>
        <w:jc w:val="center"/>
        <w:rPr>
          <w:rFonts w:ascii="黑体" w:eastAsia="黑体"/>
          <w:sz w:val="30"/>
        </w:rPr>
      </w:pP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        填表日期</w:t>
      </w:r>
      <w:r>
        <w:rPr>
          <w:rFonts w:ascii="黑体" w:eastAsia="黑体"/>
          <w:sz w:val="30"/>
        </w:rPr>
        <w:t xml:space="preserve">    </w:t>
      </w:r>
      <w:r>
        <w:rPr>
          <w:rFonts w:hint="eastAsia" w:ascii="仿宋_GB2312" w:hAnsi="仿宋_GB2312" w:eastAsia="仿宋_GB2312"/>
          <w:sz w:val="30"/>
          <w:u w:val="single"/>
        </w:rPr>
        <w:t xml:space="preserve">                           </w:t>
      </w:r>
      <w:r>
        <w:rPr>
          <w:rFonts w:hint="eastAsia" w:ascii="黑体" w:eastAsia="黑体"/>
          <w:sz w:val="30"/>
          <w:u w:val="single"/>
        </w:rPr>
        <w:t xml:space="preserve">       </w:t>
      </w:r>
    </w:p>
    <w:p>
      <w:pPr>
        <w:jc w:val="center"/>
        <w:rPr>
          <w:rFonts w:ascii="黑体" w:eastAsia="黑体"/>
          <w:sz w:val="30"/>
        </w:rPr>
      </w:pPr>
    </w:p>
    <w:p>
      <w:pPr>
        <w:jc w:val="center"/>
        <w:rPr>
          <w:rFonts w:ascii="黑体" w:eastAsia="黑体"/>
          <w:sz w:val="30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中国人民银行征信中心</w:t>
      </w:r>
      <w:r>
        <w:rPr>
          <w:rFonts w:hint="eastAsia" w:ascii="宋体" w:hAnsi="宋体"/>
          <w:b/>
          <w:sz w:val="30"/>
          <w:lang w:val="en-US" w:eastAsia="zh-CN"/>
        </w:rPr>
        <w:t>创新实验室办公室</w:t>
      </w:r>
      <w:r>
        <w:rPr>
          <w:rFonts w:hint="eastAsia" w:ascii="宋体" w:hAnsi="宋体"/>
          <w:b/>
          <w:sz w:val="30"/>
        </w:rPr>
        <w:t>制</w:t>
      </w:r>
    </w:p>
    <w:p>
      <w:pPr>
        <w:jc w:val="both"/>
        <w:rPr>
          <w:rFonts w:hint="default" w:ascii="宋体" w:hAnsi="宋体" w:eastAsia="宋体"/>
          <w:b/>
          <w:sz w:val="30"/>
          <w:lang w:val="en-US" w:eastAsia="zh-CN"/>
        </w:rPr>
      </w:pPr>
    </w:p>
    <w:p>
      <w:r>
        <w:br w:type="page"/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hint="eastAsia" w:ascii="宋体" w:hAnsi="宋体"/>
          <w:b/>
          <w:bCs/>
          <w:sz w:val="36"/>
          <w:szCs w:val="22"/>
        </w:rPr>
      </w:pPr>
    </w:p>
    <w:p>
      <w:pPr>
        <w:spacing w:line="420" w:lineRule="exact"/>
        <w:jc w:val="center"/>
        <w:rPr>
          <w:rFonts w:ascii="宋体" w:hAnsi="宋体"/>
          <w:b/>
          <w:bCs/>
          <w:sz w:val="36"/>
          <w:szCs w:val="22"/>
        </w:rPr>
      </w:pPr>
      <w:r>
        <w:rPr>
          <w:rFonts w:hint="eastAsia" w:ascii="宋体" w:hAnsi="宋体"/>
          <w:b/>
          <w:bCs/>
          <w:sz w:val="36"/>
          <w:szCs w:val="22"/>
        </w:rPr>
        <w:t>注</w:t>
      </w:r>
      <w:r>
        <w:rPr>
          <w:rFonts w:hint="eastAsia" w:ascii="宋体" w:hAnsi="宋体"/>
          <w:b/>
          <w:bCs/>
          <w:sz w:val="36"/>
          <w:szCs w:val="2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22"/>
        </w:rPr>
        <w:t>意</w:t>
      </w:r>
      <w:r>
        <w:rPr>
          <w:rFonts w:hint="eastAsia" w:ascii="宋体" w:hAnsi="宋体"/>
          <w:b/>
          <w:bCs/>
          <w:sz w:val="36"/>
          <w:szCs w:val="2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22"/>
        </w:rPr>
        <w:t>事</w:t>
      </w:r>
      <w:r>
        <w:rPr>
          <w:rFonts w:hint="eastAsia" w:ascii="宋体" w:hAnsi="宋体"/>
          <w:b/>
          <w:bCs/>
          <w:sz w:val="36"/>
          <w:szCs w:val="2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22"/>
        </w:rPr>
        <w:t>项</w:t>
      </w:r>
    </w:p>
    <w:p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rPr>
          <w:rFonts w:ascii="宋体" w:hAnsi="宋体"/>
          <w:sz w:val="28"/>
        </w:rPr>
      </w:pPr>
      <w:r>
        <w:rPr>
          <w:rFonts w:ascii="黑体" w:hAnsi="宋体" w:eastAsia="黑体"/>
          <w:sz w:val="28"/>
        </w:rPr>
        <w:t xml:space="preserve">  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一、本表格各栏目用中文填写</w:t>
      </w:r>
      <w:r>
        <w:rPr>
          <w:rFonts w:hint="eastAsia" w:ascii="宋体" w:hAnsi="宋体"/>
          <w:sz w:val="28"/>
          <w:lang w:eastAsia="zh-CN"/>
        </w:rPr>
        <w:t>，</w:t>
      </w:r>
      <w:r>
        <w:rPr>
          <w:rFonts w:hint="eastAsia" w:ascii="宋体" w:hAnsi="宋体"/>
          <w:sz w:val="28"/>
          <w:lang w:val="en-US" w:eastAsia="zh-CN"/>
        </w:rPr>
        <w:t>表格内容自行排版，可加页</w:t>
      </w:r>
      <w:r>
        <w:rPr>
          <w:rFonts w:hint="eastAsia" w:ascii="宋体" w:hAnsi="宋体"/>
          <w:sz w:val="28"/>
        </w:rPr>
        <w:t>。</w:t>
      </w:r>
    </w:p>
    <w:p>
      <w:pPr>
        <w:spacing w:line="480" w:lineRule="exact"/>
        <w:ind w:firstLine="56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二、</w:t>
      </w:r>
      <w:r>
        <w:rPr>
          <w:rFonts w:hint="eastAsia" w:ascii="宋体" w:hAnsi="宋体"/>
          <w:sz w:val="28"/>
          <w:lang w:eastAsia="zh-CN"/>
        </w:rPr>
        <w:t>《</w:t>
      </w:r>
      <w:r>
        <w:rPr>
          <w:rFonts w:hint="eastAsia" w:ascii="宋体" w:hAnsi="宋体"/>
          <w:sz w:val="28"/>
        </w:rPr>
        <w:t>申</w:t>
      </w:r>
      <w:r>
        <w:rPr>
          <w:rFonts w:hint="eastAsia" w:ascii="宋体" w:hAnsi="宋体"/>
          <w:sz w:val="28"/>
          <w:lang w:val="en-US" w:eastAsia="zh-CN"/>
        </w:rPr>
        <w:t>报</w:t>
      </w:r>
      <w:r>
        <w:rPr>
          <w:rFonts w:hint="eastAsia" w:ascii="宋体" w:hAnsi="宋体"/>
          <w:sz w:val="28"/>
        </w:rPr>
        <w:t>书</w:t>
      </w:r>
      <w:r>
        <w:rPr>
          <w:rFonts w:hint="eastAsia" w:ascii="宋体" w:hAnsi="宋体"/>
          <w:sz w:val="28"/>
          <w:lang w:eastAsia="zh-CN"/>
        </w:rPr>
        <w:t>》</w:t>
      </w:r>
      <w:r>
        <w:rPr>
          <w:rFonts w:hint="eastAsia" w:ascii="宋体" w:hAnsi="宋体"/>
          <w:sz w:val="28"/>
        </w:rPr>
        <w:t>纸质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hint="eastAsia" w:ascii="宋体" w:hAnsi="宋体"/>
          <w:sz w:val="28"/>
        </w:rPr>
        <w:t>一份</w:t>
      </w:r>
      <w:r>
        <w:rPr>
          <w:rFonts w:hint="eastAsia" w:ascii="宋体" w:hAnsi="宋体"/>
          <w:sz w:val="28"/>
          <w:lang w:eastAsia="zh-CN"/>
        </w:rPr>
        <w:t>）</w:t>
      </w:r>
      <w:r>
        <w:rPr>
          <w:rFonts w:hint="eastAsia" w:ascii="宋体" w:hAnsi="宋体"/>
          <w:sz w:val="28"/>
          <w:lang w:val="en-US" w:eastAsia="zh-CN"/>
        </w:rPr>
        <w:t>及电子版</w:t>
      </w:r>
      <w:r>
        <w:rPr>
          <w:rFonts w:hint="eastAsia" w:ascii="宋体" w:hAnsi="宋体"/>
          <w:sz w:val="28"/>
        </w:rPr>
        <w:t>报送</w:t>
      </w:r>
      <w:r>
        <w:rPr>
          <w:rFonts w:hint="eastAsia" w:ascii="宋体" w:hAnsi="宋体"/>
          <w:sz w:val="28"/>
          <w:lang w:val="en-US" w:eastAsia="zh-CN"/>
        </w:rPr>
        <w:t>中国人民银行</w:t>
      </w:r>
      <w:r>
        <w:rPr>
          <w:rFonts w:hint="eastAsia" w:ascii="宋体" w:hAnsi="宋体"/>
          <w:sz w:val="28"/>
        </w:rPr>
        <w:t>征信中心。</w:t>
      </w:r>
      <w:r>
        <w:rPr>
          <w:rFonts w:hint="eastAsia" w:ascii="宋体" w:hAnsi="宋体"/>
          <w:sz w:val="28"/>
          <w:lang w:eastAsia="zh-CN"/>
        </w:rPr>
        <w:t>《</w:t>
      </w:r>
      <w:r>
        <w:rPr>
          <w:rFonts w:hint="eastAsia" w:ascii="宋体" w:hAnsi="宋体"/>
          <w:sz w:val="28"/>
        </w:rPr>
        <w:t>申报书</w:t>
      </w:r>
      <w:r>
        <w:rPr>
          <w:rFonts w:hint="eastAsia" w:ascii="宋体" w:hAnsi="宋体"/>
          <w:sz w:val="28"/>
          <w:lang w:eastAsia="zh-CN"/>
        </w:rPr>
        <w:t>》</w:t>
      </w:r>
      <w:r>
        <w:rPr>
          <w:rFonts w:hint="eastAsia" w:ascii="宋体" w:hAnsi="宋体"/>
          <w:sz w:val="28"/>
        </w:rPr>
        <w:t>需由申请单位盖章确认，原件通过邮政EMS寄至中国人民银行征信中心，信封上请注明“申报公开征集课题”。</w:t>
      </w:r>
      <w:r>
        <w:rPr>
          <w:rFonts w:hint="eastAsia" w:ascii="宋体" w:hAnsi="宋体"/>
          <w:sz w:val="28"/>
          <w:lang w:eastAsia="zh-CN"/>
        </w:rPr>
        <w:t>《</w:t>
      </w:r>
      <w:r>
        <w:rPr>
          <w:rFonts w:hint="eastAsia" w:ascii="宋体" w:hAnsi="宋体"/>
          <w:sz w:val="28"/>
        </w:rPr>
        <w:t>申报书</w:t>
      </w:r>
      <w:r>
        <w:rPr>
          <w:rFonts w:hint="eastAsia" w:ascii="宋体" w:hAnsi="宋体"/>
          <w:sz w:val="28"/>
          <w:lang w:eastAsia="zh-CN"/>
        </w:rPr>
        <w:t>》</w:t>
      </w:r>
      <w:r>
        <w:rPr>
          <w:rFonts w:hint="eastAsia" w:ascii="宋体" w:hAnsi="宋体"/>
          <w:sz w:val="28"/>
        </w:rPr>
        <w:t>电子版以“申报课题序号—课题负责人姓名—申报单位名称”命名（提供word和pdf扫描件两个版本，扫描件需盖章）。</w:t>
      </w:r>
      <w:r>
        <w:rPr>
          <w:rFonts w:hint="eastAsia" w:ascii="宋体" w:hAnsi="宋体"/>
          <w:sz w:val="28"/>
          <w:lang w:val="en-US" w:eastAsia="zh-CN"/>
        </w:rPr>
        <w:t>通讯地址：上海市浦东新区锦绣东路4000号中国人民银行征信中心创新实验室（规划研究部），邮编201201；电子邮箱zxzxxc@pbc.gov.cn。</w:t>
      </w:r>
    </w:p>
    <w:p>
      <w:pPr>
        <w:spacing w:line="480" w:lineRule="exact"/>
        <w:ind w:firstLine="56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三、《中国人民银行征信中心公开征集课题研究大纲》与《申报书》中“二、课题设计论证”内容略有不同，请参阅表内具体说明。</w:t>
      </w:r>
    </w:p>
    <w:p>
      <w:pPr>
        <w:spacing w:line="480" w:lineRule="exact"/>
        <w:ind w:firstLine="56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四、《申报书》与《研究大纲》均采用A4规格页面，左侧装订；分开装订。</w:t>
      </w:r>
    </w:p>
    <w:p>
      <w:pPr>
        <w:spacing w:line="480" w:lineRule="exact"/>
        <w:ind w:firstLine="560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五、凡递交的相关材料概不退还，敬请谅解。</w:t>
      </w:r>
    </w:p>
    <w:p>
      <w:pPr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br w:type="page"/>
      </w:r>
    </w:p>
    <w:p>
      <w:pPr>
        <w:spacing w:line="480" w:lineRule="auto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一、基本情况</w:t>
      </w:r>
    </w:p>
    <w:tbl>
      <w:tblPr>
        <w:tblStyle w:val="4"/>
        <w:tblW w:w="501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09"/>
        <w:gridCol w:w="675"/>
        <w:gridCol w:w="700"/>
        <w:gridCol w:w="685"/>
        <w:gridCol w:w="708"/>
        <w:gridCol w:w="1020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47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课题名称</w:t>
            </w:r>
          </w:p>
        </w:tc>
        <w:tc>
          <w:tcPr>
            <w:tcW w:w="4152" w:type="pct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47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关键词</w:t>
            </w:r>
          </w:p>
        </w:tc>
        <w:tc>
          <w:tcPr>
            <w:tcW w:w="4152" w:type="pct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47" w:type="pc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4152" w:type="pct"/>
            <w:gridSpan w:val="7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4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课题负责人</w:t>
            </w:r>
          </w:p>
        </w:tc>
        <w:tc>
          <w:tcPr>
            <w:tcW w:w="84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41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0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4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行政职务</w:t>
            </w:r>
          </w:p>
        </w:tc>
        <w:tc>
          <w:tcPr>
            <w:tcW w:w="84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2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专业职称</w:t>
            </w:r>
          </w:p>
        </w:tc>
        <w:tc>
          <w:tcPr>
            <w:tcW w:w="8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研究专长</w:t>
            </w:r>
          </w:p>
        </w:tc>
        <w:tc>
          <w:tcPr>
            <w:tcW w:w="10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4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最后学历</w:t>
            </w:r>
          </w:p>
        </w:tc>
        <w:tc>
          <w:tcPr>
            <w:tcW w:w="84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2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最后学位</w:t>
            </w:r>
          </w:p>
        </w:tc>
        <w:tc>
          <w:tcPr>
            <w:tcW w:w="8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0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4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课题联系人</w:t>
            </w:r>
          </w:p>
        </w:tc>
        <w:tc>
          <w:tcPr>
            <w:tcW w:w="84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2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职称及职务</w:t>
            </w:r>
          </w:p>
        </w:tc>
        <w:tc>
          <w:tcPr>
            <w:tcW w:w="8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0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4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500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04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4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预期成果</w:t>
            </w:r>
          </w:p>
        </w:tc>
        <w:tc>
          <w:tcPr>
            <w:tcW w:w="4152" w:type="pct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480" w:lineRule="auto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二、课题设计论证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"/>
        <w:gridCol w:w="8340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5" w:type="pct"/>
          <w:wAfter w:w="61" w:type="pct"/>
          <w:trHeight w:val="5448" w:hRule="atLeast"/>
        </w:trPr>
        <w:tc>
          <w:tcPr>
            <w:tcW w:w="4893" w:type="pct"/>
          </w:tcPr>
          <w:p>
            <w:pPr>
              <w:numPr>
                <w:ilvl w:val="0"/>
                <w:numId w:val="0"/>
              </w:numPr>
              <w:spacing w:line="360" w:lineRule="auto"/>
              <w:ind w:right="71" w:rightChars="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突出目标导向、问题意识，要求逻辑清晰、层次分明，总字数不应超过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6000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字。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[研究目标和意义] 课题预期达成的目标及产生的理论和实践价值。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[研究内容] </w:t>
            </w:r>
            <w:r>
              <w:rPr>
                <w:rFonts w:hint="eastAsia" w:ascii="宋体" w:hAnsi="宋体"/>
                <w:sz w:val="21"/>
                <w:szCs w:val="21"/>
              </w:rPr>
              <w:t>研究思路、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研究重点难点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研究方法、创新之处。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[研究可行性]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研究计划及可行性分析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[预期成果] 阶段性成果及最终成果名称和形式、完成日期及转化应用方向等。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[研究基础]前期相关研究成果、相关领域的研究积累，</w:t>
            </w:r>
            <w:r>
              <w:rPr>
                <w:rFonts w:hint="eastAsia" w:ascii="宋体" w:hAnsi="宋体"/>
                <w:sz w:val="21"/>
                <w:szCs w:val="21"/>
              </w:rPr>
              <w:t>主要参考文献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52" w:hRule="atLeast"/>
        </w:trPr>
        <w:tc>
          <w:tcPr>
            <w:tcW w:w="5000" w:type="pct"/>
            <w:gridSpan w:val="3"/>
          </w:tcPr>
          <w:p>
            <w:pPr>
              <w:numPr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主要成员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5"/>
        <w:gridCol w:w="780"/>
        <w:gridCol w:w="816"/>
        <w:gridCol w:w="1176"/>
        <w:gridCol w:w="2409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课题组近期相关研究成果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8"/>
        <w:gridCol w:w="951"/>
        <w:gridCol w:w="1578"/>
        <w:gridCol w:w="346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委托单位/出版社/刊物</w:t>
            </w: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五、经费概算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881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经费开支科目</w:t>
            </w:r>
          </w:p>
        </w:tc>
        <w:tc>
          <w:tcPr>
            <w:tcW w:w="4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设备费</w:t>
            </w:r>
          </w:p>
        </w:tc>
        <w:tc>
          <w:tcPr>
            <w:tcW w:w="4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业务费</w:t>
            </w:r>
          </w:p>
        </w:tc>
        <w:tc>
          <w:tcPr>
            <w:tcW w:w="4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劳务费</w:t>
            </w:r>
          </w:p>
        </w:tc>
        <w:tc>
          <w:tcPr>
            <w:tcW w:w="4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合计</w:t>
            </w:r>
          </w:p>
        </w:tc>
        <w:tc>
          <w:tcPr>
            <w:tcW w:w="70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经费配套支持</w:t>
            </w:r>
          </w:p>
        </w:tc>
        <w:tc>
          <w:tcPr>
            <w:tcW w:w="70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是，预计配套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 xml:space="preserve">（万元）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>
      <w:pPr>
        <w:numPr>
          <w:numId w:val="0"/>
        </w:numPr>
        <w:spacing w:line="480" w:lineRule="exact"/>
        <w:ind w:leftChars="0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六、课题负责人承诺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0" w:hRule="atLeast"/>
        </w:trPr>
        <w:tc>
          <w:tcPr>
            <w:tcW w:w="8522" w:type="dxa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/>
                <w:sz w:val="28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本人已认真阅读《中国人民银行征信中心2025年研究课题征集公告》，</w:t>
            </w:r>
            <w:r>
              <w:rPr>
                <w:rFonts w:hint="eastAsia" w:ascii="宋体" w:hAnsi="宋体"/>
                <w:sz w:val="24"/>
                <w:szCs w:val="24"/>
              </w:rPr>
              <w:t>承诺对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本《申报书》所</w:t>
            </w:r>
            <w:r>
              <w:rPr>
                <w:rFonts w:hint="eastAsia" w:ascii="宋体" w:hAnsi="宋体"/>
                <w:sz w:val="24"/>
                <w:szCs w:val="24"/>
              </w:rPr>
              <w:t>填各项内容的真实性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和有效性</w:t>
            </w:r>
            <w:r>
              <w:rPr>
                <w:rFonts w:hint="eastAsia" w:ascii="宋体" w:hAnsi="宋体"/>
                <w:sz w:val="24"/>
                <w:szCs w:val="24"/>
              </w:rPr>
              <w:t>负责，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保证没有知识产权争议。</w:t>
            </w:r>
            <w:r>
              <w:rPr>
                <w:rFonts w:hint="eastAsia" w:ascii="宋体" w:hAnsi="宋体"/>
                <w:sz w:val="24"/>
                <w:szCs w:val="24"/>
              </w:rPr>
              <w:t>如获准立项，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</w:rPr>
              <w:t>承诺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以本表为有约束力的协议，遵守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中国人民银行</w:t>
            </w:r>
            <w:r>
              <w:rPr>
                <w:rFonts w:hint="eastAsia" w:ascii="宋体" w:hAnsi="宋体"/>
                <w:sz w:val="24"/>
                <w:szCs w:val="24"/>
              </w:rPr>
              <w:t>征信中心有关规定，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严格</w:t>
            </w:r>
            <w:r>
              <w:rPr>
                <w:rFonts w:hint="eastAsia" w:ascii="宋体" w:hAnsi="宋体"/>
                <w:sz w:val="24"/>
                <w:szCs w:val="24"/>
              </w:rPr>
              <w:t>按计划认真开展研究工作，按期结项，取得预期研究成果。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中国人民银行征信中心有权使用本《申报书》的所有数据和资料。《申报书》填报失实或违反有关规定，本人愿承担全部责任。</w:t>
            </w:r>
          </w:p>
          <w:p>
            <w:pPr>
              <w:spacing w:line="420" w:lineRule="exact"/>
              <w:ind w:right="18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spacing w:line="420" w:lineRule="exact"/>
              <w:ind w:right="899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420" w:lineRule="exact"/>
              <w:ind w:right="8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numPr>
                <w:numId w:val="0"/>
              </w:numPr>
              <w:spacing w:line="480" w:lineRule="exact"/>
              <w:rPr>
                <w:rFonts w:hint="default" w:ascii="黑体" w:hAnsi="宋体" w:eastAsia="黑体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3"/>
        </w:numPr>
        <w:spacing w:line="480" w:lineRule="exact"/>
        <w:ind w:leftChars="0"/>
        <w:rPr>
          <w:rFonts w:hint="eastAsia" w:ascii="黑体" w:hAnsi="宋体" w:eastAsia="黑体"/>
          <w:sz w:val="32"/>
          <w:szCs w:val="21"/>
          <w:lang w:val="en-US" w:eastAsia="zh-CN"/>
        </w:rPr>
      </w:pPr>
      <w:r>
        <w:rPr>
          <w:rFonts w:hint="eastAsia" w:ascii="黑体" w:hAnsi="宋体" w:eastAsia="黑体"/>
          <w:sz w:val="32"/>
          <w:szCs w:val="21"/>
          <w:lang w:val="en-US" w:eastAsia="zh-CN"/>
        </w:rPr>
        <w:t>所在单位意见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本表内容属实；</w:t>
            </w:r>
          </w:p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课题</w:t>
            </w:r>
            <w:r>
              <w:rPr>
                <w:rFonts w:hint="eastAsia" w:cs="Times New Roman"/>
                <w:sz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cs="Times New Roman"/>
                <w:sz w:val="24"/>
              </w:rPr>
              <w:t>人及课题组成员的政治业务素质适合承担本课题的研究工作；</w:t>
            </w:r>
          </w:p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本单位能够提供完成本课题所需的时间和条件；</w:t>
            </w:r>
          </w:p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本单位同意承担本课题的管理任务和信誉保证。</w:t>
            </w:r>
          </w:p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其他意见（配套经费支持等）：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单位（盖章）：</w:t>
            </w:r>
          </w:p>
          <w:p>
            <w:pPr>
              <w:spacing w:line="6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年   月   日</w:t>
            </w:r>
          </w:p>
          <w:p>
            <w:pPr>
              <w:numPr>
                <w:numId w:val="0"/>
              </w:numPr>
              <w:spacing w:line="480" w:lineRule="exact"/>
              <w:rPr>
                <w:rFonts w:hint="default" w:ascii="黑体" w:hAnsi="宋体" w:eastAsia="黑体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课题研究大纲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6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71" w:rightChars="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突出目标导向、问题意识，要求逻辑清晰、层次分明，总字数不应超过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6000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字。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[研究目标和意义] 课题预期达成的目标及产生的理论和实践价值。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[研究内容] </w:t>
            </w:r>
            <w:r>
              <w:rPr>
                <w:rFonts w:hint="eastAsia" w:ascii="宋体" w:hAnsi="宋体"/>
                <w:sz w:val="21"/>
                <w:szCs w:val="21"/>
              </w:rPr>
              <w:t>研究思路、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研究重点难点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研究方法、创新之处。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[研究可行性]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研究计划及可行性分析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71" w:right="71" w:firstLine="391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[其他]</w:t>
            </w:r>
            <w:r>
              <w:rPr>
                <w:rFonts w:hint="eastAsia" w:ascii="宋体" w:hAnsi="宋体"/>
                <w:sz w:val="21"/>
                <w:szCs w:val="21"/>
              </w:rPr>
              <w:t>主要参考文献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注：1、本大纲采用A4规格页面。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2、本大纲提供专家进行匿名评审，内容中不得出现申请人及成员姓名和单位等关联信息。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1FA25"/>
    <w:multiLevelType w:val="singleLevel"/>
    <w:tmpl w:val="86B1FA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6871BC"/>
    <w:multiLevelType w:val="singleLevel"/>
    <w:tmpl w:val="9F6871BC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BBA474FF"/>
    <w:multiLevelType w:val="singleLevel"/>
    <w:tmpl w:val="BBA474F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7F58C02"/>
    <w:multiLevelType w:val="singleLevel"/>
    <w:tmpl w:val="E7F58C0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5F2D"/>
    <w:rsid w:val="00910BFB"/>
    <w:rsid w:val="03CF104D"/>
    <w:rsid w:val="04284135"/>
    <w:rsid w:val="06241521"/>
    <w:rsid w:val="081470B9"/>
    <w:rsid w:val="09603A06"/>
    <w:rsid w:val="0C701E38"/>
    <w:rsid w:val="0D8F6B81"/>
    <w:rsid w:val="11346136"/>
    <w:rsid w:val="122B332B"/>
    <w:rsid w:val="147677A3"/>
    <w:rsid w:val="15044B72"/>
    <w:rsid w:val="15BE47A6"/>
    <w:rsid w:val="15E830DB"/>
    <w:rsid w:val="177E4F72"/>
    <w:rsid w:val="17BD1EB2"/>
    <w:rsid w:val="18867A98"/>
    <w:rsid w:val="1C557AC3"/>
    <w:rsid w:val="1E480C43"/>
    <w:rsid w:val="1FD0420E"/>
    <w:rsid w:val="20982E05"/>
    <w:rsid w:val="21734CA7"/>
    <w:rsid w:val="21BD5D78"/>
    <w:rsid w:val="22782891"/>
    <w:rsid w:val="22B94B3A"/>
    <w:rsid w:val="23FB1668"/>
    <w:rsid w:val="2414405B"/>
    <w:rsid w:val="25457FB6"/>
    <w:rsid w:val="263C4827"/>
    <w:rsid w:val="26D2461C"/>
    <w:rsid w:val="28136FC7"/>
    <w:rsid w:val="2B7F7DDE"/>
    <w:rsid w:val="2C4E1C33"/>
    <w:rsid w:val="2F9179DE"/>
    <w:rsid w:val="30B0472C"/>
    <w:rsid w:val="30B96EF3"/>
    <w:rsid w:val="33530600"/>
    <w:rsid w:val="369A024E"/>
    <w:rsid w:val="372E3495"/>
    <w:rsid w:val="39155C5B"/>
    <w:rsid w:val="3A713337"/>
    <w:rsid w:val="3C585A10"/>
    <w:rsid w:val="3CCC214C"/>
    <w:rsid w:val="3CF97798"/>
    <w:rsid w:val="3D243E5F"/>
    <w:rsid w:val="3D5B5006"/>
    <w:rsid w:val="40B432AC"/>
    <w:rsid w:val="418310A1"/>
    <w:rsid w:val="45037D55"/>
    <w:rsid w:val="47037673"/>
    <w:rsid w:val="47D84D6D"/>
    <w:rsid w:val="488C4CC6"/>
    <w:rsid w:val="4A6D602B"/>
    <w:rsid w:val="4D3F0047"/>
    <w:rsid w:val="4E8126BE"/>
    <w:rsid w:val="512B6B97"/>
    <w:rsid w:val="515C4501"/>
    <w:rsid w:val="54547BCE"/>
    <w:rsid w:val="54AA0574"/>
    <w:rsid w:val="556E2A25"/>
    <w:rsid w:val="55780EAE"/>
    <w:rsid w:val="56BF7C5F"/>
    <w:rsid w:val="587902B5"/>
    <w:rsid w:val="596878AB"/>
    <w:rsid w:val="59E72334"/>
    <w:rsid w:val="5A9E2A18"/>
    <w:rsid w:val="5B0D7CCE"/>
    <w:rsid w:val="5B157ADD"/>
    <w:rsid w:val="5B312A2C"/>
    <w:rsid w:val="5B34402D"/>
    <w:rsid w:val="613B1D55"/>
    <w:rsid w:val="65B07F7F"/>
    <w:rsid w:val="68351DB8"/>
    <w:rsid w:val="68716C02"/>
    <w:rsid w:val="6A835D88"/>
    <w:rsid w:val="6C1E2A67"/>
    <w:rsid w:val="6C891E9F"/>
    <w:rsid w:val="6D3C51C6"/>
    <w:rsid w:val="6E3F505E"/>
    <w:rsid w:val="70E05DE9"/>
    <w:rsid w:val="71B46619"/>
    <w:rsid w:val="72334969"/>
    <w:rsid w:val="72EF63B1"/>
    <w:rsid w:val="73BB4ED4"/>
    <w:rsid w:val="740500E7"/>
    <w:rsid w:val="74065B69"/>
    <w:rsid w:val="78FD5E44"/>
    <w:rsid w:val="792F0F5E"/>
    <w:rsid w:val="7A0153FD"/>
    <w:rsid w:val="7B2E64FF"/>
    <w:rsid w:val="7BB87071"/>
    <w:rsid w:val="7D1D5C9D"/>
    <w:rsid w:val="7D2F3A6C"/>
    <w:rsid w:val="7D5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2025-06-17T07:22:00Z</dcterms:created>
  <dc:creator>Administrator</dc:creator>
  <cp:lastModifiedBy>刘音露</cp:lastModifiedBy>
  <dcterms:modified xsi:type="dcterms:W3CDTF">2025-06-18T06:24:32Z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6A532E5FB24C4F5BA708A85E1CF04103</vt:lpwstr>
  </property>
</Properties>
</file>