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5AEAE" w14:textId="77777777" w:rsidR="005B5C30" w:rsidRDefault="005B5C30" w:rsidP="005B5C30">
      <w:pPr>
        <w:jc w:val="left"/>
        <w:rPr>
          <w:rFonts w:ascii="仿宋" w:eastAsia="仿宋" w:hAnsi="仿宋"/>
          <w:sz w:val="32"/>
          <w:szCs w:val="32"/>
        </w:rPr>
      </w:pPr>
      <w:r>
        <w:rPr>
          <w:rFonts w:ascii="仿宋" w:eastAsia="仿宋" w:hAnsi="仿宋" w:hint="eastAsia"/>
          <w:sz w:val="32"/>
          <w:szCs w:val="32"/>
        </w:rPr>
        <w:t>附件2</w:t>
      </w:r>
    </w:p>
    <w:p w14:paraId="6BDB2BD0" w14:textId="77777777" w:rsidR="005B5C30" w:rsidRDefault="005B5C30" w:rsidP="005B5C30">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响应函</w:t>
      </w:r>
    </w:p>
    <w:p w14:paraId="522CCC43" w14:textId="77777777" w:rsidR="005B5C30" w:rsidRDefault="005B5C30" w:rsidP="005B5C30">
      <w:pPr>
        <w:jc w:val="left"/>
        <w:rPr>
          <w:rFonts w:ascii="仿宋" w:eastAsia="仿宋" w:hAnsi="仿宋"/>
          <w:sz w:val="32"/>
          <w:szCs w:val="32"/>
        </w:rPr>
      </w:pPr>
    </w:p>
    <w:p w14:paraId="1BA5105E" w14:textId="77777777" w:rsidR="005B5C30" w:rsidRDefault="005B5C30" w:rsidP="005B5C30">
      <w:pPr>
        <w:jc w:val="left"/>
        <w:rPr>
          <w:rFonts w:ascii="仿宋" w:eastAsia="仿宋" w:hAnsi="仿宋"/>
          <w:sz w:val="32"/>
          <w:szCs w:val="32"/>
        </w:rPr>
      </w:pPr>
      <w:r>
        <w:rPr>
          <w:rFonts w:ascii="仿宋" w:eastAsia="仿宋" w:hAnsi="仿宋" w:hint="eastAsia"/>
          <w:sz w:val="32"/>
          <w:szCs w:val="32"/>
        </w:rPr>
        <w:t>致：</w:t>
      </w:r>
    </w:p>
    <w:p w14:paraId="26719A73"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（参与银行全称）自愿参加贵单位组织的资金集中存放项目，为此：</w:t>
      </w:r>
    </w:p>
    <w:p w14:paraId="6F3EFF5F"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1）提供竞争性选择公告规定的全部响应文件，包括：营业执照及金融许可证复印件、2024年度年审报告及内控审计报告、授权书、书面声明、廉政承诺书、本行经营状况介绍、资金集中存放项目服务方案、报价函等。</w:t>
      </w:r>
    </w:p>
    <w:p w14:paraId="5ED7D84B"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（2）明确为贵单位办理资金集中存放手续的银行机构及地址。（如为分支机构，请明确分支机构名称）</w:t>
      </w:r>
    </w:p>
    <w:p w14:paraId="1991ADF5"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（3）我行将按竞争性选择公告的规定履行全部责任和义务。</w:t>
      </w:r>
    </w:p>
    <w:p w14:paraId="04CB5B63"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（4）我行向贵单位提供的全部响应文件均真实、有效，并愿意向贵单位提供任何与该响应文件有关的文件、资格证明或其他相关材料。</w:t>
      </w:r>
    </w:p>
    <w:p w14:paraId="087D8E1B"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（5）我行已详细审查全部竞争性选择公告，我们完全理解并同意放弃对竞争性选择公告提出质疑或争议的权利。</w:t>
      </w:r>
    </w:p>
    <w:p w14:paraId="53C14A92"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（6）我</w:t>
      </w:r>
      <w:proofErr w:type="gramStart"/>
      <w:r>
        <w:rPr>
          <w:rFonts w:ascii="仿宋" w:eastAsia="仿宋" w:hAnsi="仿宋" w:hint="eastAsia"/>
          <w:sz w:val="32"/>
          <w:szCs w:val="32"/>
        </w:rPr>
        <w:t>行承诺</w:t>
      </w:r>
      <w:proofErr w:type="gramEnd"/>
      <w:r>
        <w:rPr>
          <w:rFonts w:ascii="仿宋" w:eastAsia="仿宋" w:hAnsi="仿宋" w:hint="eastAsia"/>
          <w:sz w:val="32"/>
          <w:szCs w:val="32"/>
        </w:rPr>
        <w:t>为贵单位提供资金集中存放服务期间不改变响应文件中的主要条款和实质性内容。</w:t>
      </w:r>
    </w:p>
    <w:p w14:paraId="395695B0"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（7）与本响应文件有关的一切往来通讯请寄：</w:t>
      </w:r>
    </w:p>
    <w:p w14:paraId="49B941D3"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lastRenderedPageBreak/>
        <w:t>联系人姓名：</w:t>
      </w:r>
      <w:r>
        <w:rPr>
          <w:rFonts w:ascii="仿宋" w:eastAsia="仿宋" w:hAnsi="仿宋" w:hint="eastAsia"/>
          <w:sz w:val="32"/>
          <w:szCs w:val="32"/>
          <w:u w:val="single"/>
        </w:rPr>
        <w:t xml:space="preserve">                      </w:t>
      </w:r>
    </w:p>
    <w:p w14:paraId="631F2107"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地址：</w:t>
      </w:r>
      <w:r>
        <w:rPr>
          <w:rFonts w:ascii="仿宋" w:eastAsia="仿宋" w:hAnsi="仿宋" w:hint="eastAsia"/>
          <w:sz w:val="32"/>
          <w:szCs w:val="32"/>
          <w:u w:val="single"/>
        </w:rPr>
        <w:t xml:space="preserve">                            </w:t>
      </w:r>
    </w:p>
    <w:p w14:paraId="3C430088"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u w:val="single"/>
        </w:rPr>
        <w:t xml:space="preserve">                            </w:t>
      </w:r>
    </w:p>
    <w:p w14:paraId="717825F7"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电子邮箱：</w:t>
      </w:r>
      <w:r>
        <w:rPr>
          <w:rFonts w:ascii="仿宋" w:eastAsia="仿宋" w:hAnsi="仿宋" w:hint="eastAsia"/>
          <w:sz w:val="32"/>
          <w:szCs w:val="32"/>
          <w:u w:val="single"/>
        </w:rPr>
        <w:t xml:space="preserve">                        </w:t>
      </w:r>
    </w:p>
    <w:p w14:paraId="2955564A" w14:textId="77777777" w:rsidR="005B5C30" w:rsidRDefault="005B5C30" w:rsidP="005B5C30">
      <w:pPr>
        <w:ind w:firstLine="640"/>
        <w:jc w:val="left"/>
        <w:rPr>
          <w:rFonts w:ascii="仿宋" w:eastAsia="仿宋" w:hAnsi="仿宋"/>
          <w:sz w:val="32"/>
          <w:szCs w:val="32"/>
        </w:rPr>
      </w:pPr>
    </w:p>
    <w:p w14:paraId="49DC1B8A" w14:textId="77777777" w:rsidR="005B5C30" w:rsidRDefault="005B5C30" w:rsidP="005B5C30">
      <w:pPr>
        <w:ind w:firstLine="640"/>
        <w:jc w:val="left"/>
        <w:rPr>
          <w:rFonts w:ascii="仿宋" w:eastAsia="仿宋" w:hAnsi="仿宋"/>
          <w:sz w:val="32"/>
          <w:szCs w:val="32"/>
        </w:rPr>
      </w:pPr>
    </w:p>
    <w:p w14:paraId="1C1961FD" w14:textId="77777777" w:rsidR="005B5C30" w:rsidRDefault="005B5C30" w:rsidP="005B5C30">
      <w:pPr>
        <w:ind w:firstLine="640"/>
        <w:jc w:val="left"/>
        <w:rPr>
          <w:rFonts w:ascii="仿宋" w:eastAsia="仿宋" w:hAnsi="仿宋"/>
          <w:sz w:val="32"/>
          <w:szCs w:val="32"/>
        </w:rPr>
      </w:pPr>
    </w:p>
    <w:p w14:paraId="14D0ED1F"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参与银行（公章）：</w:t>
      </w:r>
    </w:p>
    <w:p w14:paraId="6EAB8444" w14:textId="05BE6FCD" w:rsidR="005B5C30" w:rsidRDefault="005B5C30" w:rsidP="00BE46F2">
      <w:pPr>
        <w:ind w:firstLine="640"/>
        <w:jc w:val="left"/>
        <w:rPr>
          <w:rFonts w:ascii="仿宋" w:eastAsia="仿宋" w:hAnsi="仿宋" w:hint="eastAsia"/>
          <w:sz w:val="32"/>
          <w:szCs w:val="32"/>
        </w:rPr>
      </w:pPr>
      <w:r>
        <w:rPr>
          <w:rFonts w:ascii="仿宋" w:eastAsia="仿宋" w:hAnsi="仿宋" w:hint="eastAsia"/>
          <w:sz w:val="32"/>
          <w:szCs w:val="32"/>
        </w:rPr>
        <w:t>日期：</w:t>
      </w:r>
    </w:p>
    <w:sectPr w:rsidR="005B5C30" w:rsidSect="00F474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49BCA" w14:textId="77777777" w:rsidR="006B1F89" w:rsidRDefault="006B1F89">
      <w:r>
        <w:separator/>
      </w:r>
    </w:p>
  </w:endnote>
  <w:endnote w:type="continuationSeparator" w:id="0">
    <w:p w14:paraId="56F60BE9" w14:textId="77777777" w:rsidR="006B1F89" w:rsidRDefault="006B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4470"/>
    </w:sdtPr>
    <w:sdtEndPr/>
    <w:sdtContent>
      <w:p w14:paraId="5342D940" w14:textId="77777777" w:rsidR="00B60409" w:rsidRDefault="005B5C30">
        <w:pPr>
          <w:pStyle w:val="a3"/>
          <w:jc w:val="right"/>
        </w:pPr>
        <w:r>
          <w:fldChar w:fldCharType="begin"/>
        </w:r>
        <w:r>
          <w:instrText>PAGE   \* MERGEFORMAT</w:instrText>
        </w:r>
        <w:r>
          <w:fldChar w:fldCharType="separate"/>
        </w:r>
        <w:r w:rsidRPr="005B5C30">
          <w:rPr>
            <w:noProof/>
            <w:lang w:val="zh-CN"/>
          </w:rPr>
          <w:t>16</w:t>
        </w:r>
        <w:r>
          <w:fldChar w:fldCharType="end"/>
        </w:r>
      </w:p>
    </w:sdtContent>
  </w:sdt>
  <w:p w14:paraId="46953F6C" w14:textId="77777777" w:rsidR="00B60409" w:rsidRDefault="006B1F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AAAA3" w14:textId="77777777" w:rsidR="006B1F89" w:rsidRDefault="006B1F89">
      <w:r>
        <w:separator/>
      </w:r>
    </w:p>
  </w:footnote>
  <w:footnote w:type="continuationSeparator" w:id="0">
    <w:p w14:paraId="4E8F7ED2" w14:textId="77777777" w:rsidR="006B1F89" w:rsidRDefault="006B1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29"/>
    <w:rsid w:val="000D3476"/>
    <w:rsid w:val="00452129"/>
    <w:rsid w:val="005B5C30"/>
    <w:rsid w:val="006B1F89"/>
    <w:rsid w:val="00BE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AE8A2"/>
  <w15:docId w15:val="{B5C9545E-5C12-4125-8497-C291B8FC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5C30"/>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5B5C30"/>
    <w:rPr>
      <w:sz w:val="18"/>
      <w:szCs w:val="18"/>
    </w:rPr>
  </w:style>
  <w:style w:type="table" w:styleId="a5">
    <w:name w:val="Table Grid"/>
    <w:basedOn w:val="a1"/>
    <w:uiPriority w:val="59"/>
    <w:qFormat/>
    <w:rsid w:val="005B5C3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46F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46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张雅靖</dc:creator>
  <cp:keywords/>
  <dc:description/>
  <cp:lastModifiedBy>施浩洋</cp:lastModifiedBy>
  <cp:revision>3</cp:revision>
  <dcterms:created xsi:type="dcterms:W3CDTF">2025-10-31T05:59:00Z</dcterms:created>
  <dcterms:modified xsi:type="dcterms:W3CDTF">2025-10-31T06:21:00Z</dcterms:modified>
</cp:coreProperties>
</file>